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12" w:rsidRPr="008527C3" w:rsidRDefault="00972FD3" w:rsidP="00EB7CB0">
      <w:pPr>
        <w:pStyle w:val="Textebrut"/>
        <w:jc w:val="right"/>
        <w:rPr>
          <w:rFonts w:asciiTheme="minorHAnsi" w:hAnsiTheme="minorHAnsi" w:cstheme="minorHAnsi"/>
          <w:b/>
          <w:szCs w:val="22"/>
        </w:rPr>
      </w:pPr>
      <w:r w:rsidRPr="008527C3">
        <w:rPr>
          <w:rFonts w:asciiTheme="minorHAnsi" w:hAnsiTheme="minorHAnsi" w:cstheme="minorHAnsi"/>
          <w:noProof/>
          <w:szCs w:val="22"/>
          <w:lang w:eastAsia="fr-FR"/>
        </w:rPr>
        <w:drawing>
          <wp:anchor distT="0" distB="0" distL="114300" distR="114300" simplePos="0" relativeHeight="251658240" behindDoc="0" locked="0" layoutInCell="1" allowOverlap="1" wp14:anchorId="021FB8E0" wp14:editId="1604189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1200" cy="1076400"/>
            <wp:effectExtent l="0" t="0" r="0" b="0"/>
            <wp:wrapSquare wrapText="bothSides"/>
            <wp:docPr id="1" name="Image 1" descr="cid:4D36-5E60FF00-9-5A8DA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D36-5E60FF00-9-5A8DA58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E03" w:rsidRPr="008527C3">
        <w:rPr>
          <w:rFonts w:asciiTheme="minorHAnsi" w:hAnsiTheme="minorHAnsi" w:cstheme="minorHAnsi"/>
          <w:b/>
          <w:szCs w:val="22"/>
        </w:rPr>
        <w:t>Lettre d’information N °</w:t>
      </w:r>
      <w:r w:rsidR="00E15353" w:rsidRPr="008527C3">
        <w:rPr>
          <w:rFonts w:asciiTheme="minorHAnsi" w:hAnsiTheme="minorHAnsi" w:cstheme="minorHAnsi"/>
          <w:b/>
          <w:szCs w:val="22"/>
        </w:rPr>
        <w:t xml:space="preserve"> </w:t>
      </w:r>
      <w:r w:rsidR="002D026C">
        <w:rPr>
          <w:rFonts w:asciiTheme="minorHAnsi" w:hAnsiTheme="minorHAnsi" w:cstheme="minorHAnsi"/>
          <w:b/>
          <w:szCs w:val="22"/>
        </w:rPr>
        <w:t>9</w:t>
      </w:r>
      <w:r w:rsidR="0097435A">
        <w:rPr>
          <w:rFonts w:asciiTheme="minorHAnsi" w:hAnsiTheme="minorHAnsi" w:cstheme="minorHAnsi"/>
          <w:b/>
          <w:szCs w:val="22"/>
        </w:rPr>
        <w:t xml:space="preserve"> </w:t>
      </w:r>
      <w:r w:rsidR="002D026C">
        <w:rPr>
          <w:rFonts w:asciiTheme="minorHAnsi" w:hAnsiTheme="minorHAnsi" w:cstheme="minorHAnsi"/>
          <w:b/>
          <w:szCs w:val="22"/>
        </w:rPr>
        <w:t xml:space="preserve">MAI </w:t>
      </w:r>
      <w:r w:rsidR="00270551" w:rsidRPr="008527C3">
        <w:rPr>
          <w:rFonts w:asciiTheme="minorHAnsi" w:hAnsiTheme="minorHAnsi" w:cstheme="minorHAnsi"/>
          <w:b/>
          <w:szCs w:val="22"/>
        </w:rPr>
        <w:t>2021</w:t>
      </w:r>
    </w:p>
    <w:p w:rsidR="008D49A4" w:rsidRPr="008527C3" w:rsidRDefault="00E15353" w:rsidP="008D49A4">
      <w:pPr>
        <w:pStyle w:val="Textebrut"/>
        <w:rPr>
          <w:rFonts w:asciiTheme="minorHAnsi" w:hAnsiTheme="minorHAnsi" w:cstheme="minorHAnsi"/>
          <w:i/>
          <w:szCs w:val="22"/>
        </w:rPr>
      </w:pPr>
      <w:r w:rsidRPr="008527C3">
        <w:rPr>
          <w:rFonts w:asciiTheme="minorHAnsi" w:hAnsiTheme="minorHAnsi" w:cstheme="minorHAnsi"/>
          <w:i/>
          <w:szCs w:val="22"/>
        </w:rPr>
        <w:tab/>
      </w:r>
      <w:r w:rsidRPr="008527C3">
        <w:rPr>
          <w:rFonts w:asciiTheme="minorHAnsi" w:hAnsiTheme="minorHAnsi" w:cstheme="minorHAnsi"/>
          <w:i/>
          <w:szCs w:val="22"/>
        </w:rPr>
        <w:tab/>
      </w:r>
      <w:r w:rsidR="00D42AA6" w:rsidRPr="008527C3">
        <w:rPr>
          <w:rFonts w:asciiTheme="minorHAnsi" w:hAnsiTheme="minorHAnsi" w:cstheme="minorHAnsi"/>
          <w:i/>
          <w:szCs w:val="22"/>
        </w:rPr>
        <w:tab/>
      </w:r>
      <w:r w:rsidR="00D42AA6" w:rsidRPr="008527C3">
        <w:rPr>
          <w:rFonts w:asciiTheme="minorHAnsi" w:hAnsiTheme="minorHAnsi" w:cstheme="minorHAnsi"/>
          <w:i/>
          <w:szCs w:val="22"/>
        </w:rPr>
        <w:tab/>
      </w:r>
      <w:r w:rsidR="00D42AA6" w:rsidRPr="008527C3">
        <w:rPr>
          <w:rFonts w:asciiTheme="minorHAnsi" w:hAnsiTheme="minorHAnsi" w:cstheme="minorHAnsi"/>
          <w:i/>
          <w:szCs w:val="22"/>
        </w:rPr>
        <w:tab/>
      </w:r>
    </w:p>
    <w:p w:rsidR="008D49A4" w:rsidRPr="008527C3" w:rsidRDefault="008D49A4" w:rsidP="008D49A4">
      <w:pPr>
        <w:pStyle w:val="Textebrut"/>
        <w:rPr>
          <w:rFonts w:asciiTheme="minorHAnsi" w:hAnsiTheme="minorHAnsi" w:cstheme="minorHAnsi"/>
          <w:i/>
          <w:sz w:val="20"/>
          <w:szCs w:val="22"/>
        </w:rPr>
      </w:pPr>
      <w:r w:rsidRPr="008527C3">
        <w:rPr>
          <w:rFonts w:asciiTheme="minorHAnsi" w:hAnsiTheme="minorHAnsi" w:cstheme="minorHAnsi"/>
          <w:i/>
          <w:sz w:val="20"/>
          <w:szCs w:val="22"/>
        </w:rPr>
        <w:t xml:space="preserve">Madame la Directrice, monsieur le Directeur, mesdames et messieurs les Enseignants, </w:t>
      </w:r>
    </w:p>
    <w:p w:rsidR="008D49A4" w:rsidRPr="008527C3" w:rsidRDefault="008D49A4" w:rsidP="008D49A4">
      <w:pPr>
        <w:pStyle w:val="Textebrut"/>
        <w:jc w:val="both"/>
        <w:rPr>
          <w:rFonts w:asciiTheme="minorHAnsi" w:hAnsiTheme="minorHAnsi" w:cstheme="minorHAnsi"/>
          <w:i/>
          <w:sz w:val="20"/>
          <w:szCs w:val="22"/>
        </w:rPr>
      </w:pPr>
      <w:r w:rsidRPr="008527C3">
        <w:rPr>
          <w:rFonts w:asciiTheme="minorHAnsi" w:hAnsiTheme="minorHAnsi" w:cstheme="minorHAnsi"/>
          <w:i/>
          <w:sz w:val="20"/>
          <w:szCs w:val="22"/>
        </w:rPr>
        <w:t xml:space="preserve">Veuillez trouver ci-dessous la Lettre d’Information de la circonscription de L3 Ronchin – la </w:t>
      </w:r>
      <w:r w:rsidRPr="008527C3">
        <w:rPr>
          <w:rFonts w:asciiTheme="minorHAnsi" w:hAnsiTheme="minorHAnsi" w:cstheme="minorHAnsi"/>
          <w:b/>
          <w:i/>
          <w:sz w:val="20"/>
          <w:szCs w:val="22"/>
        </w:rPr>
        <w:t xml:space="preserve">LIR </w:t>
      </w:r>
      <w:r w:rsidRPr="008527C3">
        <w:rPr>
          <w:rFonts w:asciiTheme="minorHAnsi" w:hAnsiTheme="minorHAnsi" w:cstheme="minorHAnsi"/>
          <w:i/>
          <w:sz w:val="20"/>
          <w:szCs w:val="22"/>
        </w:rPr>
        <w:t>– qui reprend l’essentiel de l’actualité administrative et pédagogique.</w:t>
      </w:r>
    </w:p>
    <w:p w:rsidR="00EA4A59" w:rsidRPr="008527C3" w:rsidRDefault="008D49A4" w:rsidP="008D49A4">
      <w:pPr>
        <w:pStyle w:val="Textebrut"/>
        <w:jc w:val="both"/>
        <w:rPr>
          <w:rFonts w:asciiTheme="minorHAnsi" w:hAnsiTheme="minorHAnsi" w:cstheme="minorHAnsi"/>
          <w:i/>
          <w:sz w:val="20"/>
          <w:szCs w:val="22"/>
        </w:rPr>
      </w:pPr>
      <w:r w:rsidRPr="008527C3">
        <w:rPr>
          <w:rFonts w:asciiTheme="minorHAnsi" w:hAnsiTheme="minorHAnsi" w:cstheme="minorHAnsi"/>
          <w:i/>
          <w:sz w:val="20"/>
          <w:szCs w:val="22"/>
        </w:rPr>
        <w:t xml:space="preserve">C’est un outil qui se veut </w:t>
      </w:r>
      <w:r w:rsidRPr="008527C3">
        <w:rPr>
          <w:rFonts w:asciiTheme="minorHAnsi" w:hAnsiTheme="minorHAnsi" w:cstheme="minorHAnsi"/>
          <w:b/>
          <w:sz w:val="20"/>
          <w:szCs w:val="22"/>
        </w:rPr>
        <w:t>efficace</w:t>
      </w:r>
      <w:r w:rsidRPr="008527C3">
        <w:rPr>
          <w:rFonts w:asciiTheme="minorHAnsi" w:hAnsiTheme="minorHAnsi" w:cstheme="minorHAnsi"/>
          <w:i/>
          <w:sz w:val="20"/>
          <w:szCs w:val="22"/>
        </w:rPr>
        <w:t xml:space="preserve"> et rapide, mais qui ne se substitue pas à la messagerie officielle et qui vous sera utile pour diffuser l’information. Je vous en souhaite bonne réception et bonne lecture !</w:t>
      </w:r>
      <w:r w:rsidR="00EA4A59" w:rsidRPr="008527C3">
        <w:rPr>
          <w:rFonts w:asciiTheme="minorHAnsi" w:hAnsiTheme="minorHAnsi" w:cstheme="minorHAnsi"/>
          <w:i/>
          <w:sz w:val="20"/>
          <w:szCs w:val="22"/>
        </w:rPr>
        <w:t xml:space="preserve"> </w:t>
      </w:r>
    </w:p>
    <w:p w:rsidR="005E598A" w:rsidRPr="008527C3" w:rsidRDefault="005E598A" w:rsidP="00D42AA6">
      <w:pPr>
        <w:pStyle w:val="Textebrut"/>
        <w:rPr>
          <w:rFonts w:asciiTheme="minorHAnsi" w:hAnsiTheme="minorHAnsi" w:cstheme="minorHAnsi"/>
          <w:i/>
          <w:szCs w:val="22"/>
        </w:rPr>
      </w:pPr>
    </w:p>
    <w:p w:rsidR="009C074C" w:rsidRDefault="000C1677" w:rsidP="009C074C">
      <w:pPr>
        <w:pStyle w:val="NormalWeb"/>
        <w:spacing w:after="0" w:afterAutospacing="0" w:line="240" w:lineRule="auto"/>
      </w:pPr>
      <w:r w:rsidRPr="00C758A3">
        <w:rPr>
          <w:rFonts w:asciiTheme="minorHAnsi" w:hAnsiTheme="minorHAnsi" w:cstheme="minorHAnsi"/>
          <w:b/>
          <w:sz w:val="22"/>
          <w:szCs w:val="22"/>
          <w:highlight w:val="lightGray"/>
          <w:u w:val="single"/>
        </w:rPr>
        <w:t>Information COVID :</w:t>
      </w:r>
      <w:r w:rsidRPr="00C758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C074C">
        <w:t xml:space="preserve">la version actualisée de la FAQ du 28/05/21 dont : </w:t>
      </w:r>
    </w:p>
    <w:p w:rsidR="009C074C" w:rsidRDefault="009C074C" w:rsidP="009C074C">
      <w:pPr>
        <w:pStyle w:val="NormalWeb"/>
        <w:spacing w:after="0" w:afterAutospacing="0" w:line="240" w:lineRule="auto"/>
        <w:rPr>
          <w:rFonts w:eastAsia="Times New Roman"/>
        </w:rPr>
      </w:pPr>
      <w:r w:rsidRPr="009C074C">
        <w:rPr>
          <w:rFonts w:ascii="Times New Roman , serif" w:eastAsia="Times New Roman" w:hAnsi="Times New Roman , serif"/>
          <w:sz w:val="14"/>
          <w:szCs w:val="14"/>
        </w:rPr>
        <w:t xml:space="preserve">  *  </w:t>
      </w:r>
      <w:r w:rsidRPr="009C074C">
        <w:rPr>
          <w:rFonts w:eastAsia="Times New Roman"/>
        </w:rPr>
        <w:t>L’autorisation des voyages scolaires avec nuitée(s) à compter du 20 juin sous réserve de l’évolu</w:t>
      </w:r>
      <w:r>
        <w:rPr>
          <w:rFonts w:eastAsia="Times New Roman"/>
        </w:rPr>
        <w:t>tion de la situation sanitaire </w:t>
      </w:r>
    </w:p>
    <w:p w:rsidR="009C074C" w:rsidRPr="009C074C" w:rsidRDefault="009C074C" w:rsidP="009C074C">
      <w:pPr>
        <w:pStyle w:val="NormalWeb"/>
        <w:spacing w:after="0" w:afterAutospacing="0" w:line="240" w:lineRule="auto"/>
        <w:rPr>
          <w:rFonts w:eastAsia="Times New Roman"/>
        </w:rPr>
      </w:pPr>
      <w:r w:rsidRPr="009C074C">
        <w:rPr>
          <w:rFonts w:eastAsia="Times New Roman"/>
        </w:rPr>
        <w:t>-</w:t>
      </w:r>
      <w:r>
        <w:rPr>
          <w:rFonts w:ascii="Times New Roman , serif" w:eastAsia="Times New Roman" w:hAnsi="Times New Roman , serif"/>
          <w:sz w:val="14"/>
          <w:szCs w:val="14"/>
        </w:rPr>
        <w:t>    </w:t>
      </w:r>
      <w:r w:rsidRPr="009C074C">
        <w:rPr>
          <w:rFonts w:eastAsia="Times New Roman"/>
        </w:rPr>
        <w:t>Les règles concernant la tenue des fêtes de fin d’année qui pourront être organisées, sous réserve également de l’évolution de la situation sa</w:t>
      </w:r>
      <w:r>
        <w:rPr>
          <w:rFonts w:eastAsia="Times New Roman"/>
        </w:rPr>
        <w:t>nitaire, à compter du 30 juin </w:t>
      </w:r>
    </w:p>
    <w:p w:rsidR="009C074C" w:rsidRDefault="009C074C" w:rsidP="005C709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1A6B55" w:rsidRPr="005C7093" w:rsidRDefault="001A6B55" w:rsidP="00E755B1">
      <w:pPr>
        <w:spacing w:after="0" w:line="240" w:lineRule="auto"/>
        <w:rPr>
          <w:rFonts w:eastAsia="Times New Roman" w:cstheme="minorHAnsi"/>
          <w:lang w:eastAsia="fr-FR"/>
        </w:rPr>
      </w:pPr>
    </w:p>
    <w:p w:rsidR="00270551" w:rsidRPr="001A6B55" w:rsidRDefault="00B75904" w:rsidP="00B75904">
      <w:pPr>
        <w:pStyle w:val="Textebrut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A6B55">
        <w:rPr>
          <w:rFonts w:asciiTheme="minorHAnsi" w:hAnsiTheme="minorHAnsi" w:cstheme="minorHAnsi"/>
          <w:b/>
          <w:sz w:val="28"/>
          <w:szCs w:val="28"/>
          <w:u w:val="single"/>
        </w:rPr>
        <w:t xml:space="preserve">I - </w:t>
      </w:r>
      <w:r w:rsidR="00E15353" w:rsidRPr="001A6B55">
        <w:rPr>
          <w:rFonts w:asciiTheme="minorHAnsi" w:hAnsiTheme="minorHAnsi" w:cstheme="minorHAnsi"/>
          <w:b/>
          <w:sz w:val="28"/>
          <w:szCs w:val="28"/>
          <w:u w:val="single"/>
        </w:rPr>
        <w:t>I</w:t>
      </w:r>
      <w:r w:rsidR="005E598A" w:rsidRPr="001A6B55">
        <w:rPr>
          <w:rFonts w:asciiTheme="minorHAnsi" w:hAnsiTheme="minorHAnsi" w:cstheme="minorHAnsi"/>
          <w:b/>
          <w:sz w:val="28"/>
          <w:szCs w:val="28"/>
          <w:u w:val="single"/>
        </w:rPr>
        <w:t xml:space="preserve">nformations </w:t>
      </w:r>
      <w:r w:rsidR="00E15353" w:rsidRPr="001A6B55">
        <w:rPr>
          <w:rFonts w:asciiTheme="minorHAnsi" w:hAnsiTheme="minorHAnsi" w:cstheme="minorHAnsi"/>
          <w:b/>
          <w:sz w:val="28"/>
          <w:szCs w:val="28"/>
          <w:u w:val="single"/>
        </w:rPr>
        <w:t>administratives</w:t>
      </w:r>
      <w:r w:rsidR="005E598A" w:rsidRPr="001A6B55">
        <w:rPr>
          <w:rFonts w:asciiTheme="minorHAnsi" w:hAnsiTheme="minorHAnsi" w:cstheme="minorHAnsi"/>
          <w:b/>
          <w:sz w:val="28"/>
          <w:szCs w:val="28"/>
          <w:u w:val="single"/>
        </w:rPr>
        <w:t> :</w:t>
      </w:r>
    </w:p>
    <w:p w:rsidR="007018F8" w:rsidRDefault="00270551" w:rsidP="005A6621">
      <w:pPr>
        <w:pStyle w:val="NormalWeb"/>
        <w:numPr>
          <w:ilvl w:val="0"/>
          <w:numId w:val="5"/>
        </w:numPr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C758A3">
        <w:rPr>
          <w:rFonts w:asciiTheme="minorHAnsi" w:hAnsiTheme="minorHAnsi" w:cstheme="minorHAnsi"/>
          <w:sz w:val="22"/>
          <w:szCs w:val="22"/>
          <w:u w:val="single"/>
        </w:rPr>
        <w:t>Direction</w:t>
      </w:r>
      <w:r w:rsidR="0061236F" w:rsidRPr="00C758A3">
        <w:rPr>
          <w:rFonts w:asciiTheme="minorHAnsi" w:hAnsiTheme="minorHAnsi" w:cstheme="minorHAnsi"/>
          <w:sz w:val="22"/>
          <w:szCs w:val="22"/>
        </w:rPr>
        <w:t> :</w:t>
      </w:r>
    </w:p>
    <w:p w:rsidR="0079754B" w:rsidRPr="0079754B" w:rsidRDefault="0079754B" w:rsidP="0079754B">
      <w:pPr>
        <w:pStyle w:val="Paragraphedeliste"/>
        <w:numPr>
          <w:ilvl w:val="0"/>
          <w:numId w:val="49"/>
        </w:numPr>
        <w:spacing w:after="0" w:line="240" w:lineRule="auto"/>
        <w:rPr>
          <w:rFonts w:eastAsia="Times New Roman" w:cstheme="minorHAnsi"/>
          <w:lang w:eastAsia="fr-FR"/>
        </w:rPr>
      </w:pPr>
      <w:r w:rsidRPr="0079754B">
        <w:rPr>
          <w:rFonts w:eastAsia="Times New Roman" w:cstheme="minorHAnsi"/>
          <w:lang w:eastAsia="fr-FR"/>
        </w:rPr>
        <w:t xml:space="preserve">Stages de réussite proposés aux élèves, </w:t>
      </w:r>
      <w:r w:rsidRPr="0079754B">
        <w:rPr>
          <w:rFonts w:eastAsia="Times New Roman" w:cstheme="minorHAnsi"/>
          <w:b/>
          <w:bCs/>
          <w:lang w:eastAsia="fr-FR"/>
        </w:rPr>
        <w:t>du CP au CM2,</w:t>
      </w:r>
      <w:r w:rsidRPr="0079754B">
        <w:rPr>
          <w:rFonts w:eastAsia="Times New Roman" w:cstheme="minorHAnsi"/>
          <w:lang w:eastAsia="fr-FR"/>
        </w:rPr>
        <w:br/>
        <w:t>1-  du</w:t>
      </w:r>
      <w:r w:rsidRPr="0079754B">
        <w:rPr>
          <w:rFonts w:eastAsia="Times New Roman" w:cstheme="minorHAnsi"/>
          <w:bCs/>
          <w:lang w:eastAsia="fr-FR"/>
        </w:rPr>
        <w:t xml:space="preserve"> mercredi 7 au mardi 13 juillet 2021 </w:t>
      </w:r>
      <w:r w:rsidRPr="0079754B">
        <w:rPr>
          <w:rFonts w:eastAsia="Times New Roman" w:cstheme="minorHAnsi"/>
          <w:lang w:eastAsia="fr-FR"/>
        </w:rPr>
        <w:t>(semaine 27/28)</w:t>
      </w:r>
      <w:r w:rsidRPr="0079754B">
        <w:rPr>
          <w:rFonts w:eastAsia="Times New Roman" w:cstheme="minorHAnsi"/>
          <w:bCs/>
          <w:lang w:eastAsia="fr-FR"/>
        </w:rPr>
        <w:t xml:space="preserve"> afin de consolider les acquis de l'année scolaire 2020/2021</w:t>
      </w:r>
    </w:p>
    <w:p w:rsidR="0079754B" w:rsidRPr="0079754B" w:rsidRDefault="0079754B" w:rsidP="0079754B">
      <w:pPr>
        <w:spacing w:after="0" w:line="240" w:lineRule="auto"/>
        <w:ind w:left="708"/>
        <w:rPr>
          <w:rFonts w:eastAsia="Times New Roman" w:cstheme="minorHAnsi"/>
          <w:lang w:eastAsia="fr-FR"/>
        </w:rPr>
      </w:pPr>
      <w:r w:rsidRPr="0079754B">
        <w:rPr>
          <w:rFonts w:eastAsia="Times New Roman" w:cstheme="minorHAnsi"/>
          <w:bCs/>
          <w:lang w:eastAsia="fr-FR"/>
        </w:rPr>
        <w:t xml:space="preserve">2 - </w:t>
      </w:r>
      <w:r w:rsidRPr="0079754B">
        <w:rPr>
          <w:rFonts w:eastAsia="Times New Roman" w:cstheme="minorHAnsi"/>
          <w:lang w:eastAsia="fr-FR"/>
        </w:rPr>
        <w:t>la semaine</w:t>
      </w:r>
      <w:r w:rsidRPr="0079754B">
        <w:rPr>
          <w:rFonts w:eastAsia="Times New Roman" w:cstheme="minorHAnsi"/>
          <w:bCs/>
          <w:lang w:eastAsia="fr-FR"/>
        </w:rPr>
        <w:t xml:space="preserve"> du lundi 23 au vendredi 27 août </w:t>
      </w:r>
      <w:r w:rsidRPr="0079754B">
        <w:rPr>
          <w:rFonts w:eastAsia="Times New Roman" w:cstheme="minorHAnsi"/>
          <w:lang w:eastAsia="fr-FR"/>
        </w:rPr>
        <w:t>(semaine 34)</w:t>
      </w:r>
      <w:r w:rsidRPr="0079754B">
        <w:rPr>
          <w:rFonts w:eastAsia="Times New Roman" w:cstheme="minorHAnsi"/>
          <w:bCs/>
          <w:lang w:eastAsia="fr-FR"/>
        </w:rPr>
        <w:t xml:space="preserve"> afin de faciliter l'entrée des élèves dans le niveau supérieur</w:t>
      </w:r>
    </w:p>
    <w:p w:rsidR="0079754B" w:rsidRPr="0079754B" w:rsidRDefault="0079754B" w:rsidP="0079754B">
      <w:pPr>
        <w:spacing w:after="0" w:line="240" w:lineRule="auto"/>
        <w:ind w:firstLine="708"/>
        <w:rPr>
          <w:rFonts w:eastAsia="Times New Roman" w:cstheme="minorHAnsi"/>
          <w:lang w:eastAsia="fr-FR"/>
        </w:rPr>
      </w:pPr>
      <w:r w:rsidRPr="0079754B">
        <w:rPr>
          <w:rFonts w:eastAsia="Times New Roman" w:cstheme="minorHAnsi"/>
          <w:lang w:eastAsia="fr-FR"/>
        </w:rPr>
        <w:t xml:space="preserve">La durée de la session est de 15 h généralement réparties sur 5 demi-journées de 3 heures </w:t>
      </w:r>
    </w:p>
    <w:p w:rsidR="0079754B" w:rsidRPr="0079754B" w:rsidRDefault="0079754B" w:rsidP="0079754B">
      <w:pPr>
        <w:spacing w:after="0" w:line="240" w:lineRule="auto"/>
        <w:ind w:firstLine="708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bCs/>
          <w:lang w:eastAsia="fr-FR"/>
        </w:rPr>
        <w:t>T</w:t>
      </w:r>
      <w:r w:rsidRPr="0079754B">
        <w:rPr>
          <w:rFonts w:eastAsia="Times New Roman" w:cstheme="minorHAnsi"/>
          <w:bCs/>
          <w:lang w:eastAsia="fr-FR"/>
        </w:rPr>
        <w:t xml:space="preserve">ransmettre au secrétariat avant le 10 juin 2021 pour chaque session </w:t>
      </w:r>
    </w:p>
    <w:p w:rsidR="0079754B" w:rsidRPr="0079754B" w:rsidRDefault="0079754B" w:rsidP="0079754B">
      <w:pPr>
        <w:spacing w:after="0" w:line="240" w:lineRule="auto"/>
        <w:ind w:firstLine="708"/>
        <w:rPr>
          <w:rFonts w:eastAsia="Times New Roman" w:cstheme="minorHAnsi"/>
          <w:lang w:eastAsia="fr-FR"/>
        </w:rPr>
      </w:pPr>
      <w:r w:rsidRPr="0079754B">
        <w:rPr>
          <w:rFonts w:eastAsia="Times New Roman" w:cstheme="minorHAnsi"/>
          <w:bCs/>
          <w:lang w:eastAsia="fr-FR"/>
        </w:rPr>
        <w:t xml:space="preserve">- les fiches de candidature des enseignants volontaires </w:t>
      </w:r>
    </w:p>
    <w:p w:rsidR="0079754B" w:rsidRDefault="0079754B" w:rsidP="0079754B">
      <w:pPr>
        <w:spacing w:after="100" w:afterAutospacing="1" w:line="240" w:lineRule="auto"/>
        <w:ind w:left="708" w:firstLine="50"/>
        <w:rPr>
          <w:rFonts w:eastAsia="Times New Roman" w:cstheme="minorHAnsi"/>
          <w:bCs/>
          <w:lang w:eastAsia="fr-FR"/>
        </w:rPr>
      </w:pPr>
      <w:r w:rsidRPr="0079754B">
        <w:rPr>
          <w:rFonts w:eastAsia="Times New Roman" w:cstheme="minorHAnsi"/>
          <w:bCs/>
          <w:lang w:eastAsia="fr-FR"/>
        </w:rPr>
        <w:t>- le nombre d'enfants volontaires dans votre école par niveau ainsi que les lieux retenus en accord avec la mairie (les collèges peuvent accueillir des CM2)</w:t>
      </w:r>
    </w:p>
    <w:p w:rsidR="00B7244B" w:rsidRDefault="00707679" w:rsidP="00707679">
      <w:pPr>
        <w:spacing w:after="0" w:line="240" w:lineRule="auto"/>
        <w:ind w:firstLine="708"/>
      </w:pPr>
      <w:r>
        <w:t xml:space="preserve">- </w:t>
      </w:r>
      <w:r w:rsidR="00B7244B">
        <w:t xml:space="preserve">Vacances apprenantes – été 2021 dispositif porté par le </w:t>
      </w:r>
      <w:r w:rsidR="00B7244B" w:rsidRPr="0079754B">
        <w:t xml:space="preserve">SCAPPE </w:t>
      </w:r>
      <w:r w:rsidR="00B7244B">
        <w:t xml:space="preserve">/Rectorat </w:t>
      </w:r>
      <w:hyperlink r:id="rId10" w:history="1">
        <w:r w:rsidR="00B7244B" w:rsidRPr="0079754B">
          <w:rPr>
            <w:color w:val="0000FF"/>
            <w:u w:val="single"/>
          </w:rPr>
          <w:t>ce.scappe-b3p@ac-lille.fr</w:t>
        </w:r>
      </w:hyperlink>
    </w:p>
    <w:p w:rsidR="00B7244B" w:rsidRDefault="00B7244B" w:rsidP="00B7244B">
      <w:pPr>
        <w:spacing w:after="0" w:line="240" w:lineRule="auto"/>
        <w:ind w:left="758"/>
      </w:pPr>
      <w:r>
        <w:t xml:space="preserve">Ecole ouverte  </w:t>
      </w:r>
      <w:hyperlink r:id="rId11" w:history="1">
        <w:r w:rsidR="0079754B" w:rsidRPr="0079754B">
          <w:rPr>
            <w:color w:val="0000FF"/>
            <w:u w:val="single"/>
          </w:rPr>
          <w:t>AAP école ouverte été 2021</w:t>
        </w:r>
      </w:hyperlink>
      <w:r>
        <w:t xml:space="preserve"> et école buissonnière </w:t>
      </w:r>
    </w:p>
    <w:p w:rsidR="00864C75" w:rsidRDefault="00B7244B" w:rsidP="00B7244B">
      <w:pPr>
        <w:spacing w:after="0" w:line="240" w:lineRule="auto"/>
        <w:ind w:left="758"/>
      </w:pPr>
      <w:r>
        <w:t xml:space="preserve">Colos apprenantes dispositifs portés par le SDIES-DSDEN </w:t>
      </w:r>
    </w:p>
    <w:p w:rsidR="00FB326E" w:rsidRDefault="0079754B" w:rsidP="00B7244B">
      <w:pPr>
        <w:spacing w:after="0" w:line="240" w:lineRule="auto"/>
        <w:ind w:left="758"/>
      </w:pPr>
      <w:r w:rsidRPr="0079754B">
        <w:t>Les projets de s</w:t>
      </w:r>
      <w:r w:rsidR="00864C75">
        <w:t xml:space="preserve">ession pourront être adressés </w:t>
      </w:r>
      <w:r w:rsidRPr="0079754B">
        <w:t>jusqu'au 18 juin 2021.</w:t>
      </w:r>
    </w:p>
    <w:p w:rsidR="0079754B" w:rsidRPr="00FB326E" w:rsidRDefault="00FB326E" w:rsidP="00FB326E">
      <w:pPr>
        <w:pStyle w:val="Paragraphedeliste"/>
        <w:numPr>
          <w:ilvl w:val="0"/>
          <w:numId w:val="49"/>
        </w:numPr>
        <w:spacing w:after="0" w:line="240" w:lineRule="auto"/>
        <w:rPr>
          <w:rFonts w:cstheme="minorHAnsi"/>
          <w:u w:val="single"/>
        </w:rPr>
      </w:pPr>
      <w:r>
        <w:t>Le diagnostic technique amiante (DTA) (ou une fiche récapitulative), si école construi</w:t>
      </w:r>
      <w:r w:rsidR="004F3350">
        <w:t xml:space="preserve">te avant 1997 à transmettre à Monsieur </w:t>
      </w:r>
      <w:bookmarkStart w:id="0" w:name="_GoBack"/>
      <w:bookmarkEnd w:id="0"/>
      <w:r>
        <w:t xml:space="preserve">Delattre </w:t>
      </w:r>
      <w:r>
        <w:br/>
      </w:r>
    </w:p>
    <w:p w:rsidR="00270551" w:rsidRDefault="00DA1A46" w:rsidP="00C758A3">
      <w:pPr>
        <w:pStyle w:val="NormalWeb"/>
        <w:numPr>
          <w:ilvl w:val="0"/>
          <w:numId w:val="5"/>
        </w:numPr>
        <w:spacing w:after="0" w:afterAutospacing="0"/>
        <w:rPr>
          <w:rFonts w:asciiTheme="minorHAnsi" w:hAnsiTheme="minorHAnsi" w:cstheme="minorHAnsi"/>
          <w:sz w:val="22"/>
          <w:szCs w:val="22"/>
          <w:u w:val="single"/>
        </w:rPr>
      </w:pPr>
      <w:r w:rsidRPr="00C758A3">
        <w:rPr>
          <w:rFonts w:asciiTheme="minorHAnsi" w:hAnsiTheme="minorHAnsi" w:cstheme="minorHAnsi"/>
          <w:sz w:val="22"/>
          <w:szCs w:val="22"/>
          <w:u w:val="single"/>
        </w:rPr>
        <w:t xml:space="preserve">Gestion de </w:t>
      </w:r>
      <w:r w:rsidR="00270551" w:rsidRPr="00C758A3">
        <w:rPr>
          <w:rFonts w:asciiTheme="minorHAnsi" w:hAnsiTheme="minorHAnsi" w:cstheme="minorHAnsi"/>
          <w:sz w:val="22"/>
          <w:szCs w:val="22"/>
          <w:u w:val="single"/>
        </w:rPr>
        <w:t>carrière</w:t>
      </w:r>
      <w:r w:rsidR="0079754B">
        <w:rPr>
          <w:rFonts w:asciiTheme="minorHAnsi" w:hAnsiTheme="minorHAnsi" w:cstheme="minorHAnsi"/>
          <w:sz w:val="22"/>
          <w:szCs w:val="22"/>
          <w:u w:val="single"/>
        </w:rPr>
        <w:t xml:space="preserve"> : </w:t>
      </w:r>
    </w:p>
    <w:p w:rsidR="00707679" w:rsidRPr="00707679" w:rsidRDefault="00707679" w:rsidP="00707679">
      <w:pPr>
        <w:pStyle w:val="NormalWeb"/>
        <w:numPr>
          <w:ilvl w:val="0"/>
          <w:numId w:val="49"/>
        </w:numPr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707679">
        <w:rPr>
          <w:rFonts w:asciiTheme="minorHAnsi" w:hAnsiTheme="minorHAnsi" w:cstheme="minorHAnsi"/>
          <w:sz w:val="22"/>
          <w:szCs w:val="22"/>
        </w:rPr>
        <w:t>Les ti</w:t>
      </w:r>
      <w:r>
        <w:rPr>
          <w:rFonts w:asciiTheme="minorHAnsi" w:hAnsiTheme="minorHAnsi" w:cstheme="minorHAnsi"/>
          <w:sz w:val="22"/>
          <w:szCs w:val="22"/>
        </w:rPr>
        <w:t>tulaires de secteur peuvent sou</w:t>
      </w:r>
      <w:r w:rsidRPr="00707679">
        <w:rPr>
          <w:rFonts w:asciiTheme="minorHAnsi" w:hAnsiTheme="minorHAnsi" w:cstheme="minorHAnsi"/>
          <w:sz w:val="22"/>
          <w:szCs w:val="22"/>
        </w:rPr>
        <w:t>mettre à madame l’inspectrice leur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7076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souhaits de jumelage</w:t>
      </w:r>
    </w:p>
    <w:p w:rsidR="00552925" w:rsidRPr="00C758A3" w:rsidRDefault="00552925" w:rsidP="001A6B55">
      <w:pPr>
        <w:spacing w:after="0" w:line="240" w:lineRule="auto"/>
        <w:rPr>
          <w:rFonts w:eastAsia="Times New Roman" w:cstheme="minorHAnsi"/>
          <w:lang w:eastAsia="fr-FR"/>
        </w:rPr>
      </w:pPr>
    </w:p>
    <w:p w:rsidR="002D026C" w:rsidRPr="002D026C" w:rsidRDefault="002D026C" w:rsidP="002D026C">
      <w:pPr>
        <w:pStyle w:val="Textebrut"/>
        <w:rPr>
          <w:rFonts w:asciiTheme="minorHAnsi" w:hAnsiTheme="minorHAnsi" w:cstheme="minorHAnsi"/>
          <w:b/>
          <w:sz w:val="28"/>
          <w:szCs w:val="28"/>
        </w:rPr>
      </w:pPr>
      <w:r w:rsidRPr="002D026C">
        <w:rPr>
          <w:rFonts w:asciiTheme="minorHAnsi" w:hAnsiTheme="minorHAnsi" w:cstheme="minorHAnsi"/>
          <w:b/>
          <w:sz w:val="28"/>
          <w:szCs w:val="28"/>
          <w:u w:val="single"/>
        </w:rPr>
        <w:t>II - Informations actions éducatives</w:t>
      </w:r>
      <w:r w:rsidRPr="002D026C">
        <w:rPr>
          <w:rFonts w:asciiTheme="minorHAnsi" w:hAnsiTheme="minorHAnsi" w:cstheme="minorHAnsi"/>
          <w:b/>
          <w:sz w:val="28"/>
          <w:szCs w:val="28"/>
        </w:rPr>
        <w:t xml:space="preserve"> :</w:t>
      </w:r>
    </w:p>
    <w:p w:rsidR="007D1DBA" w:rsidRPr="0079754B" w:rsidRDefault="007D1DBA" w:rsidP="00891C5C">
      <w:pPr>
        <w:pStyle w:val="Paragraphedeliste"/>
        <w:numPr>
          <w:ilvl w:val="0"/>
          <w:numId w:val="48"/>
        </w:numPr>
        <w:spacing w:after="0" w:line="240" w:lineRule="auto"/>
        <w:rPr>
          <w:rFonts w:cstheme="minorHAnsi"/>
        </w:rPr>
      </w:pPr>
      <w:r w:rsidRPr="0079754B">
        <w:rPr>
          <w:rFonts w:cstheme="minorHAnsi"/>
        </w:rPr>
        <w:t xml:space="preserve">"école et cinéma" inscription du 17/05 au 25/06/21 </w:t>
      </w:r>
      <w:hyperlink r:id="rId12" w:history="1">
        <w:r w:rsidRPr="0079754B">
          <w:rPr>
            <w:rStyle w:val="Lienhypertexte"/>
            <w:rFonts w:cstheme="minorHAnsi"/>
          </w:rPr>
          <w:t>http://pedagogie-nord.ac-lille.fr/ecole-et-cinema/</w:t>
        </w:r>
      </w:hyperlink>
    </w:p>
    <w:p w:rsidR="007D1DBA" w:rsidRPr="0079754B" w:rsidRDefault="007D1DBA" w:rsidP="007D1DBA">
      <w:pPr>
        <w:spacing w:after="0" w:line="240" w:lineRule="auto"/>
        <w:rPr>
          <w:rFonts w:cstheme="minorHAnsi"/>
        </w:rPr>
      </w:pPr>
    </w:p>
    <w:p w:rsidR="00891C5C" w:rsidRPr="0079754B" w:rsidRDefault="00891C5C" w:rsidP="00891C5C">
      <w:pPr>
        <w:pStyle w:val="Paragraphedeliste"/>
        <w:numPr>
          <w:ilvl w:val="0"/>
          <w:numId w:val="47"/>
        </w:numPr>
        <w:spacing w:after="240" w:line="240" w:lineRule="auto"/>
        <w:rPr>
          <w:rFonts w:eastAsia="Times New Roman" w:cstheme="minorHAnsi"/>
          <w:lang w:eastAsia="fr-FR"/>
        </w:rPr>
      </w:pPr>
      <w:r w:rsidRPr="0079754B">
        <w:rPr>
          <w:rFonts w:cstheme="minorHAnsi"/>
          <w:bCs/>
        </w:rPr>
        <w:t>Appel à projets Musique – CCPC</w:t>
      </w:r>
      <w:r w:rsidRPr="0079754B">
        <w:rPr>
          <w:rFonts w:cstheme="minorHAnsi"/>
          <w:b/>
          <w:bCs/>
          <w:u w:val="single"/>
        </w:rPr>
        <w:t xml:space="preserve"> </w:t>
      </w:r>
      <w:r w:rsidRPr="0079754B">
        <w:rPr>
          <w:rFonts w:cstheme="minorHAnsi"/>
        </w:rPr>
        <w:t>les fiches d’appels à projet</w:t>
      </w:r>
      <w:r w:rsidRPr="0079754B">
        <w:rPr>
          <w:rFonts w:cstheme="minorHAnsi"/>
          <w:b/>
          <w:bCs/>
        </w:rPr>
        <w:t xml:space="preserve"> </w:t>
      </w:r>
      <w:r w:rsidRPr="0079754B">
        <w:rPr>
          <w:rFonts w:cstheme="minorHAnsi"/>
          <w:bCs/>
        </w:rPr>
        <w:t>le 28 mai</w:t>
      </w:r>
      <w:r w:rsidRPr="0079754B">
        <w:rPr>
          <w:rFonts w:cstheme="minorHAnsi"/>
        </w:rPr>
        <w:t> </w:t>
      </w:r>
    </w:p>
    <w:p w:rsidR="00891C5C" w:rsidRPr="0079754B" w:rsidRDefault="00891C5C" w:rsidP="00891C5C">
      <w:pPr>
        <w:pStyle w:val="Paragraphedeliste"/>
        <w:spacing w:after="240" w:line="240" w:lineRule="auto"/>
        <w:rPr>
          <w:rFonts w:eastAsia="Times New Roman" w:cstheme="minorHAnsi"/>
          <w:lang w:eastAsia="fr-FR"/>
        </w:rPr>
      </w:pPr>
    </w:p>
    <w:p w:rsidR="00891C5C" w:rsidRPr="0079754B" w:rsidRDefault="00891C5C" w:rsidP="00891C5C">
      <w:pPr>
        <w:pStyle w:val="Paragraphedeliste"/>
        <w:numPr>
          <w:ilvl w:val="0"/>
          <w:numId w:val="47"/>
        </w:numPr>
        <w:spacing w:after="240" w:line="240" w:lineRule="auto"/>
        <w:rPr>
          <w:rFonts w:eastAsia="Times New Roman" w:cstheme="minorHAnsi"/>
          <w:lang w:eastAsia="fr-FR"/>
        </w:rPr>
      </w:pPr>
      <w:r w:rsidRPr="0079754B">
        <w:rPr>
          <w:rFonts w:cstheme="minorHAnsi"/>
        </w:rPr>
        <w:t xml:space="preserve">L'application dédiée à la généralisation de l'Education artistique et culturelle (ADAGE).                              Renseigner l’application ADAGE avec projets en cours depuis septembre 2020 ainsi que ceux programmés jusqu’à fin d’année scolaire </w:t>
      </w:r>
    </w:p>
    <w:p w:rsidR="00534FB1" w:rsidRPr="0079754B" w:rsidRDefault="00534FB1" w:rsidP="00534FB1">
      <w:pPr>
        <w:pStyle w:val="Paragraphedeliste"/>
        <w:rPr>
          <w:rFonts w:eastAsia="Times New Roman" w:cstheme="minorHAnsi"/>
          <w:lang w:eastAsia="fr-FR"/>
        </w:rPr>
      </w:pPr>
    </w:p>
    <w:p w:rsidR="00534FB1" w:rsidRPr="0079754B" w:rsidRDefault="00632717" w:rsidP="00891C5C">
      <w:pPr>
        <w:pStyle w:val="Paragraphedeliste"/>
        <w:numPr>
          <w:ilvl w:val="0"/>
          <w:numId w:val="47"/>
        </w:numPr>
        <w:spacing w:after="240" w:line="240" w:lineRule="auto"/>
        <w:rPr>
          <w:rFonts w:eastAsia="Times New Roman" w:cstheme="minorHAnsi"/>
          <w:lang w:eastAsia="fr-FR"/>
        </w:rPr>
      </w:pPr>
      <w:r w:rsidRPr="0079754B">
        <w:rPr>
          <w:rFonts w:eastAsia="Times New Roman" w:cstheme="minorHAnsi"/>
          <w:lang w:eastAsia="fr-FR"/>
        </w:rPr>
        <w:t>« Un jour, un geste » inscription du 10/05 au 30/05/21</w:t>
      </w:r>
    </w:p>
    <w:p w:rsidR="00DD5E04" w:rsidRDefault="00B75904" w:rsidP="00B75904">
      <w:pPr>
        <w:spacing w:after="0"/>
        <w:rPr>
          <w:rFonts w:cstheme="minorHAnsi"/>
          <w:b/>
          <w:sz w:val="28"/>
          <w:szCs w:val="28"/>
          <w:u w:val="single"/>
        </w:rPr>
      </w:pPr>
      <w:r w:rsidRPr="001A6B55">
        <w:rPr>
          <w:rFonts w:cstheme="minorHAnsi"/>
          <w:b/>
          <w:sz w:val="28"/>
          <w:szCs w:val="28"/>
          <w:u w:val="single"/>
        </w:rPr>
        <w:t>II</w:t>
      </w:r>
      <w:r w:rsidR="002D026C">
        <w:rPr>
          <w:rFonts w:cstheme="minorHAnsi"/>
          <w:b/>
          <w:sz w:val="28"/>
          <w:szCs w:val="28"/>
          <w:u w:val="single"/>
        </w:rPr>
        <w:t>I</w:t>
      </w:r>
      <w:r w:rsidRPr="001A6B55">
        <w:rPr>
          <w:rFonts w:cstheme="minorHAnsi"/>
          <w:b/>
          <w:sz w:val="28"/>
          <w:szCs w:val="28"/>
          <w:u w:val="single"/>
        </w:rPr>
        <w:t xml:space="preserve"> - </w:t>
      </w:r>
      <w:r w:rsidR="00F75DF6" w:rsidRPr="001A6B55">
        <w:rPr>
          <w:rFonts w:cstheme="minorHAnsi"/>
          <w:b/>
          <w:sz w:val="28"/>
          <w:szCs w:val="28"/>
          <w:u w:val="single"/>
        </w:rPr>
        <w:t>Informations pédagogiques</w:t>
      </w:r>
      <w:r w:rsidR="00A0625B" w:rsidRPr="001A6B55">
        <w:rPr>
          <w:rFonts w:cstheme="minorHAnsi"/>
          <w:b/>
          <w:sz w:val="28"/>
          <w:szCs w:val="28"/>
          <w:u w:val="single"/>
        </w:rPr>
        <w:t> :</w:t>
      </w:r>
    </w:p>
    <w:p w:rsidR="002D026C" w:rsidRPr="0079754B" w:rsidRDefault="002D026C" w:rsidP="002D026C">
      <w:pPr>
        <w:pStyle w:val="Paragraphedeliste"/>
        <w:numPr>
          <w:ilvl w:val="0"/>
          <w:numId w:val="45"/>
        </w:numPr>
        <w:spacing w:after="0" w:line="360" w:lineRule="auto"/>
        <w:rPr>
          <w:rFonts w:eastAsia="Times New Roman" w:cstheme="minorHAnsi"/>
          <w:color w:val="000000"/>
          <w:lang w:eastAsia="fr-FR"/>
        </w:rPr>
      </w:pPr>
      <w:r w:rsidRPr="0079754B">
        <w:rPr>
          <w:rFonts w:eastAsia="Times New Roman" w:cstheme="minorHAnsi"/>
          <w:color w:val="000000"/>
          <w:lang w:eastAsia="fr-FR"/>
        </w:rPr>
        <w:t>La journée départementale de formation « Égalité Fille-Garçon, Éducation à la Sexualité et Valeurs Citoyennes »</w:t>
      </w:r>
    </w:p>
    <w:p w:rsidR="002D026C" w:rsidRPr="0079754B" w:rsidRDefault="009D2A0E" w:rsidP="002D026C">
      <w:pPr>
        <w:spacing w:after="0" w:line="360" w:lineRule="auto"/>
        <w:ind w:left="360" w:firstLine="720"/>
        <w:rPr>
          <w:rFonts w:eastAsia="Times New Roman" w:cstheme="minorHAnsi"/>
          <w:color w:val="000000"/>
          <w:lang w:eastAsia="fr-FR"/>
        </w:rPr>
      </w:pPr>
      <w:hyperlink r:id="rId13" w:history="1">
        <w:r w:rsidR="002D026C" w:rsidRPr="0079754B">
          <w:rPr>
            <w:rStyle w:val="Lienhypertexte"/>
            <w:rFonts w:eastAsia="Times New Roman" w:cstheme="minorHAnsi"/>
            <w:lang w:eastAsia="fr-FR"/>
          </w:rPr>
          <w:t>https://filesender.renater.fr/?s=download&amp;token=7ec5b97d-6867-448e-80d3-05afb8cd6f53</w:t>
        </w:r>
      </w:hyperlink>
    </w:p>
    <w:p w:rsidR="002D026C" w:rsidRPr="0079754B" w:rsidRDefault="002D026C" w:rsidP="002D026C">
      <w:pPr>
        <w:pStyle w:val="Paragraphedeliste"/>
        <w:numPr>
          <w:ilvl w:val="0"/>
          <w:numId w:val="45"/>
        </w:numPr>
        <w:spacing w:after="0" w:line="240" w:lineRule="auto"/>
        <w:rPr>
          <w:rFonts w:cstheme="minorHAnsi"/>
          <w:b/>
        </w:rPr>
      </w:pPr>
      <w:r w:rsidRPr="0079754B">
        <w:rPr>
          <w:rFonts w:cstheme="minorHAnsi"/>
        </w:rPr>
        <w:t>la 6ème Semaine des Langues vivantes, du 17/05/2021 au 21/05/2021</w:t>
      </w:r>
      <w:r w:rsidRPr="0079754B">
        <w:rPr>
          <w:rFonts w:cstheme="minorHAnsi"/>
          <w:b/>
          <w:bCs/>
        </w:rPr>
        <w:t xml:space="preserve"> </w:t>
      </w:r>
      <w:r w:rsidRPr="0079754B">
        <w:rPr>
          <w:rFonts w:cstheme="minorHAnsi"/>
          <w:bCs/>
        </w:rPr>
        <w:t>productions attendues  pour le</w:t>
      </w:r>
      <w:r w:rsidRPr="0079754B">
        <w:rPr>
          <w:rFonts w:cstheme="minorHAnsi"/>
          <w:b/>
          <w:bCs/>
        </w:rPr>
        <w:t xml:space="preserve"> </w:t>
      </w:r>
      <w:r w:rsidRPr="0079754B">
        <w:rPr>
          <w:rFonts w:cstheme="minorHAnsi"/>
          <w:bCs/>
        </w:rPr>
        <w:t>31</w:t>
      </w:r>
      <w:r w:rsidRPr="0079754B">
        <w:rPr>
          <w:rFonts w:cstheme="minorHAnsi"/>
          <w:b/>
          <w:bCs/>
        </w:rPr>
        <w:t xml:space="preserve"> </w:t>
      </w:r>
      <w:r w:rsidRPr="0079754B">
        <w:rPr>
          <w:rFonts w:cstheme="minorHAnsi"/>
          <w:bCs/>
        </w:rPr>
        <w:t>mai 2021 à</w:t>
      </w:r>
      <w:r w:rsidRPr="0079754B">
        <w:rPr>
          <w:rFonts w:cstheme="minorHAnsi"/>
        </w:rPr>
        <w:t xml:space="preserve">: </w:t>
      </w:r>
      <w:hyperlink r:id="rId14" w:history="1">
        <w:r w:rsidRPr="0079754B">
          <w:rPr>
            <w:rFonts w:cstheme="minorHAnsi"/>
            <w:color w:val="0000FF"/>
            <w:u w:val="single"/>
          </w:rPr>
          <w:t>burlang59@ac-lille.fr</w:t>
        </w:r>
      </w:hyperlink>
      <w:r w:rsidRPr="0079754B">
        <w:rPr>
          <w:rFonts w:cstheme="minorHAnsi"/>
        </w:rPr>
        <w:t xml:space="preserve"> </w:t>
      </w:r>
      <w:hyperlink r:id="rId15" w:history="1">
        <w:r w:rsidRPr="0079754B">
          <w:rPr>
            <w:rFonts w:cstheme="minorHAnsi"/>
            <w:color w:val="0000FF"/>
            <w:u w:val="single"/>
          </w:rPr>
          <w:t>&lt;mailto:burlang59@ac-lille.fr&gt;</w:t>
        </w:r>
      </w:hyperlink>
    </w:p>
    <w:sectPr w:rsidR="002D026C" w:rsidRPr="0079754B" w:rsidSect="00667129">
      <w:type w:val="continuous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A0E" w:rsidRDefault="009D2A0E" w:rsidP="00BF2870">
      <w:pPr>
        <w:spacing w:after="0"/>
      </w:pPr>
      <w:r>
        <w:separator/>
      </w:r>
    </w:p>
  </w:endnote>
  <w:endnote w:type="continuationSeparator" w:id="0">
    <w:p w:rsidR="009D2A0E" w:rsidRDefault="009D2A0E" w:rsidP="00BF28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A0E" w:rsidRDefault="009D2A0E" w:rsidP="00BF2870">
      <w:pPr>
        <w:spacing w:after="0"/>
      </w:pPr>
      <w:r>
        <w:separator/>
      </w:r>
    </w:p>
  </w:footnote>
  <w:footnote w:type="continuationSeparator" w:id="0">
    <w:p w:rsidR="009D2A0E" w:rsidRDefault="009D2A0E" w:rsidP="00BF28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E70E"/>
      </v:shape>
    </w:pict>
  </w:numPicBullet>
  <w:abstractNum w:abstractNumId="0" w15:restartNumberingAfterBreak="0">
    <w:nsid w:val="00D93D85"/>
    <w:multiLevelType w:val="multilevel"/>
    <w:tmpl w:val="F4A64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435CF"/>
    <w:multiLevelType w:val="hybridMultilevel"/>
    <w:tmpl w:val="DD36FF3E"/>
    <w:lvl w:ilvl="0" w:tplc="3A645B2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3B29"/>
    <w:multiLevelType w:val="multilevel"/>
    <w:tmpl w:val="C4F8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B113D"/>
    <w:multiLevelType w:val="hybridMultilevel"/>
    <w:tmpl w:val="40BE3CEA"/>
    <w:lvl w:ilvl="0" w:tplc="28D6EB2A">
      <w:start w:val="6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A613B9"/>
    <w:multiLevelType w:val="hybridMultilevel"/>
    <w:tmpl w:val="ADDC586E"/>
    <w:lvl w:ilvl="0" w:tplc="1FBE06F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047E"/>
    <w:multiLevelType w:val="hybridMultilevel"/>
    <w:tmpl w:val="2D7C5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F4BE6"/>
    <w:multiLevelType w:val="hybridMultilevel"/>
    <w:tmpl w:val="9320BB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E0AC9"/>
    <w:multiLevelType w:val="hybridMultilevel"/>
    <w:tmpl w:val="04A47DB2"/>
    <w:lvl w:ilvl="0" w:tplc="4210E49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D1F89"/>
    <w:multiLevelType w:val="hybridMultilevel"/>
    <w:tmpl w:val="F8B62636"/>
    <w:lvl w:ilvl="0" w:tplc="1E340CF8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3B93"/>
    <w:multiLevelType w:val="hybridMultilevel"/>
    <w:tmpl w:val="21A87D74"/>
    <w:lvl w:ilvl="0" w:tplc="DA3CC04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E7713"/>
    <w:multiLevelType w:val="hybridMultilevel"/>
    <w:tmpl w:val="9044EFBA"/>
    <w:lvl w:ilvl="0" w:tplc="D136A6AC">
      <w:start w:val="19"/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6444622"/>
    <w:multiLevelType w:val="hybridMultilevel"/>
    <w:tmpl w:val="0E72741E"/>
    <w:lvl w:ilvl="0" w:tplc="E734652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83677"/>
    <w:multiLevelType w:val="multilevel"/>
    <w:tmpl w:val="5232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C54CDF"/>
    <w:multiLevelType w:val="hybridMultilevel"/>
    <w:tmpl w:val="29062728"/>
    <w:lvl w:ilvl="0" w:tplc="9594CA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F11CE"/>
    <w:multiLevelType w:val="hybridMultilevel"/>
    <w:tmpl w:val="1704594E"/>
    <w:lvl w:ilvl="0" w:tplc="92F677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37941"/>
    <w:multiLevelType w:val="hybridMultilevel"/>
    <w:tmpl w:val="CFFEE118"/>
    <w:lvl w:ilvl="0" w:tplc="40266A2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86204"/>
    <w:multiLevelType w:val="multilevel"/>
    <w:tmpl w:val="F4A64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7A6C56"/>
    <w:multiLevelType w:val="hybridMultilevel"/>
    <w:tmpl w:val="1F0EE2D6"/>
    <w:lvl w:ilvl="0" w:tplc="40EAB5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23000"/>
    <w:multiLevelType w:val="hybridMultilevel"/>
    <w:tmpl w:val="F3547576"/>
    <w:lvl w:ilvl="0" w:tplc="B34853F6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4402F9"/>
    <w:multiLevelType w:val="hybridMultilevel"/>
    <w:tmpl w:val="6B844914"/>
    <w:lvl w:ilvl="0" w:tplc="280E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13F5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147AE"/>
    <w:multiLevelType w:val="hybridMultilevel"/>
    <w:tmpl w:val="51BC001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6487D"/>
    <w:multiLevelType w:val="hybridMultilevel"/>
    <w:tmpl w:val="9272BD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27D8"/>
    <w:multiLevelType w:val="hybridMultilevel"/>
    <w:tmpl w:val="0D6AF360"/>
    <w:lvl w:ilvl="0" w:tplc="ACCC8314">
      <w:start w:val="6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45952694"/>
    <w:multiLevelType w:val="hybridMultilevel"/>
    <w:tmpl w:val="4E48A0E4"/>
    <w:lvl w:ilvl="0" w:tplc="10062928">
      <w:start w:val="19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6E8025C"/>
    <w:multiLevelType w:val="multilevel"/>
    <w:tmpl w:val="5D2A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E43320"/>
    <w:multiLevelType w:val="hybridMultilevel"/>
    <w:tmpl w:val="1646C50E"/>
    <w:lvl w:ilvl="0" w:tplc="825A26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663A8"/>
    <w:multiLevelType w:val="hybridMultilevel"/>
    <w:tmpl w:val="D14CF49A"/>
    <w:lvl w:ilvl="0" w:tplc="D53855D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66F31"/>
    <w:multiLevelType w:val="hybridMultilevel"/>
    <w:tmpl w:val="1FB855D4"/>
    <w:lvl w:ilvl="0" w:tplc="E70086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B5491"/>
    <w:multiLevelType w:val="hybridMultilevel"/>
    <w:tmpl w:val="16564B3A"/>
    <w:lvl w:ilvl="0" w:tplc="D25A61D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C3FBC"/>
    <w:multiLevelType w:val="hybridMultilevel"/>
    <w:tmpl w:val="9C18B128"/>
    <w:lvl w:ilvl="0" w:tplc="1C5437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41DD2"/>
    <w:multiLevelType w:val="multilevel"/>
    <w:tmpl w:val="7072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7A1B1C"/>
    <w:multiLevelType w:val="multilevel"/>
    <w:tmpl w:val="6B04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AF4A60"/>
    <w:multiLevelType w:val="hybridMultilevel"/>
    <w:tmpl w:val="15AA65A8"/>
    <w:lvl w:ilvl="0" w:tplc="C8DC2DE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20313"/>
    <w:multiLevelType w:val="hybridMultilevel"/>
    <w:tmpl w:val="E0141800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B10AD"/>
    <w:multiLevelType w:val="hybridMultilevel"/>
    <w:tmpl w:val="32926F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834E5"/>
    <w:multiLevelType w:val="hybridMultilevel"/>
    <w:tmpl w:val="2F982DCA"/>
    <w:lvl w:ilvl="0" w:tplc="040C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C607DC9"/>
    <w:multiLevelType w:val="multilevel"/>
    <w:tmpl w:val="9A1C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6956AD"/>
    <w:multiLevelType w:val="hybridMultilevel"/>
    <w:tmpl w:val="93FE1456"/>
    <w:lvl w:ilvl="0" w:tplc="AFA0F9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FF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02E5D"/>
    <w:multiLevelType w:val="hybridMultilevel"/>
    <w:tmpl w:val="34A870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D1D41"/>
    <w:multiLevelType w:val="hybridMultilevel"/>
    <w:tmpl w:val="70025EAA"/>
    <w:lvl w:ilvl="0" w:tplc="14381434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F5C06"/>
    <w:multiLevelType w:val="multilevel"/>
    <w:tmpl w:val="55A0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7A17A2"/>
    <w:multiLevelType w:val="hybridMultilevel"/>
    <w:tmpl w:val="B41C1A64"/>
    <w:lvl w:ilvl="0" w:tplc="1644A0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23FBE"/>
    <w:multiLevelType w:val="hybridMultilevel"/>
    <w:tmpl w:val="927400AC"/>
    <w:lvl w:ilvl="0" w:tplc="2E1AF03A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3" w15:restartNumberingAfterBreak="0">
    <w:nsid w:val="76EB62CE"/>
    <w:multiLevelType w:val="hybridMultilevel"/>
    <w:tmpl w:val="0D085E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F5C41"/>
    <w:multiLevelType w:val="hybridMultilevel"/>
    <w:tmpl w:val="90AE0E04"/>
    <w:lvl w:ilvl="0" w:tplc="B34853F6">
      <w:start w:val="1"/>
      <w:numFmt w:val="upperRoman"/>
      <w:lvlText w:val="%1)"/>
      <w:lvlJc w:val="left"/>
      <w:pPr>
        <w:ind w:left="15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5" w15:restartNumberingAfterBreak="0">
    <w:nsid w:val="78D6009A"/>
    <w:multiLevelType w:val="hybridMultilevel"/>
    <w:tmpl w:val="5634893C"/>
    <w:lvl w:ilvl="0" w:tplc="CBCA8A6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45E09"/>
    <w:multiLevelType w:val="hybridMultilevel"/>
    <w:tmpl w:val="B172EA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F6104"/>
    <w:multiLevelType w:val="hybridMultilevel"/>
    <w:tmpl w:val="566836EE"/>
    <w:lvl w:ilvl="0" w:tplc="F4342C78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8079E"/>
    <w:multiLevelType w:val="hybridMultilevel"/>
    <w:tmpl w:val="66A06260"/>
    <w:lvl w:ilvl="0" w:tplc="8C202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47"/>
  </w:num>
  <w:num w:numId="4">
    <w:abstractNumId w:val="8"/>
  </w:num>
  <w:num w:numId="5">
    <w:abstractNumId w:val="35"/>
  </w:num>
  <w:num w:numId="6">
    <w:abstractNumId w:val="20"/>
  </w:num>
  <w:num w:numId="7">
    <w:abstractNumId w:val="29"/>
  </w:num>
  <w:num w:numId="8">
    <w:abstractNumId w:val="5"/>
  </w:num>
  <w:num w:numId="9">
    <w:abstractNumId w:val="33"/>
  </w:num>
  <w:num w:numId="10">
    <w:abstractNumId w:val="46"/>
  </w:num>
  <w:num w:numId="11">
    <w:abstractNumId w:val="38"/>
  </w:num>
  <w:num w:numId="12">
    <w:abstractNumId w:val="21"/>
  </w:num>
  <w:num w:numId="13">
    <w:abstractNumId w:val="43"/>
  </w:num>
  <w:num w:numId="14">
    <w:abstractNumId w:val="34"/>
  </w:num>
  <w:num w:numId="15">
    <w:abstractNumId w:val="39"/>
  </w:num>
  <w:num w:numId="16">
    <w:abstractNumId w:val="6"/>
  </w:num>
  <w:num w:numId="17">
    <w:abstractNumId w:val="7"/>
  </w:num>
  <w:num w:numId="18">
    <w:abstractNumId w:val="32"/>
  </w:num>
  <w:num w:numId="19">
    <w:abstractNumId w:val="4"/>
  </w:num>
  <w:num w:numId="20">
    <w:abstractNumId w:val="2"/>
  </w:num>
  <w:num w:numId="21">
    <w:abstractNumId w:val="24"/>
  </w:num>
  <w:num w:numId="22">
    <w:abstractNumId w:val="18"/>
  </w:num>
  <w:num w:numId="23">
    <w:abstractNumId w:val="48"/>
  </w:num>
  <w:num w:numId="24">
    <w:abstractNumId w:val="1"/>
  </w:num>
  <w:num w:numId="25">
    <w:abstractNumId w:val="11"/>
  </w:num>
  <w:num w:numId="26">
    <w:abstractNumId w:val="41"/>
  </w:num>
  <w:num w:numId="27">
    <w:abstractNumId w:val="27"/>
  </w:num>
  <w:num w:numId="28">
    <w:abstractNumId w:val="42"/>
  </w:num>
  <w:num w:numId="29">
    <w:abstractNumId w:val="23"/>
  </w:num>
  <w:num w:numId="30">
    <w:abstractNumId w:val="36"/>
  </w:num>
  <w:num w:numId="31">
    <w:abstractNumId w:val="10"/>
  </w:num>
  <w:num w:numId="32">
    <w:abstractNumId w:val="22"/>
  </w:num>
  <w:num w:numId="33">
    <w:abstractNumId w:val="25"/>
  </w:num>
  <w:num w:numId="34">
    <w:abstractNumId w:val="19"/>
  </w:num>
  <w:num w:numId="35">
    <w:abstractNumId w:val="13"/>
  </w:num>
  <w:num w:numId="36">
    <w:abstractNumId w:val="44"/>
  </w:num>
  <w:num w:numId="37">
    <w:abstractNumId w:val="16"/>
  </w:num>
  <w:num w:numId="38">
    <w:abstractNumId w:val="0"/>
  </w:num>
  <w:num w:numId="39">
    <w:abstractNumId w:val="30"/>
  </w:num>
  <w:num w:numId="40">
    <w:abstractNumId w:val="40"/>
  </w:num>
  <w:num w:numId="41">
    <w:abstractNumId w:val="31"/>
  </w:num>
  <w:num w:numId="42">
    <w:abstractNumId w:val="15"/>
  </w:num>
  <w:num w:numId="43">
    <w:abstractNumId w:val="45"/>
  </w:num>
  <w:num w:numId="44">
    <w:abstractNumId w:val="9"/>
  </w:num>
  <w:num w:numId="45">
    <w:abstractNumId w:val="3"/>
  </w:num>
  <w:num w:numId="46">
    <w:abstractNumId w:val="37"/>
  </w:num>
  <w:num w:numId="47">
    <w:abstractNumId w:val="14"/>
  </w:num>
  <w:num w:numId="48">
    <w:abstractNumId w:val="17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8C"/>
    <w:rsid w:val="00004D8C"/>
    <w:rsid w:val="000228AF"/>
    <w:rsid w:val="00030A90"/>
    <w:rsid w:val="000322B0"/>
    <w:rsid w:val="000405BE"/>
    <w:rsid w:val="000600DA"/>
    <w:rsid w:val="00066190"/>
    <w:rsid w:val="00082C10"/>
    <w:rsid w:val="00094732"/>
    <w:rsid w:val="000A2A33"/>
    <w:rsid w:val="000B0EBE"/>
    <w:rsid w:val="000C1677"/>
    <w:rsid w:val="000D3C3A"/>
    <w:rsid w:val="000E35DD"/>
    <w:rsid w:val="000E5772"/>
    <w:rsid w:val="00103957"/>
    <w:rsid w:val="00112A15"/>
    <w:rsid w:val="001167FA"/>
    <w:rsid w:val="00127123"/>
    <w:rsid w:val="00144E91"/>
    <w:rsid w:val="001508ED"/>
    <w:rsid w:val="00163D86"/>
    <w:rsid w:val="00164C3D"/>
    <w:rsid w:val="00170180"/>
    <w:rsid w:val="00176CA7"/>
    <w:rsid w:val="00185CF7"/>
    <w:rsid w:val="001A6B55"/>
    <w:rsid w:val="001A6F97"/>
    <w:rsid w:val="001C0608"/>
    <w:rsid w:val="001C7276"/>
    <w:rsid w:val="001D01BF"/>
    <w:rsid w:val="001D150D"/>
    <w:rsid w:val="001D48FA"/>
    <w:rsid w:val="0022138B"/>
    <w:rsid w:val="00223C4A"/>
    <w:rsid w:val="0023054C"/>
    <w:rsid w:val="00255CCB"/>
    <w:rsid w:val="00267258"/>
    <w:rsid w:val="00270551"/>
    <w:rsid w:val="0027749E"/>
    <w:rsid w:val="00287DB8"/>
    <w:rsid w:val="00291C21"/>
    <w:rsid w:val="002C49CF"/>
    <w:rsid w:val="002C7565"/>
    <w:rsid w:val="002D026C"/>
    <w:rsid w:val="00341971"/>
    <w:rsid w:val="00343084"/>
    <w:rsid w:val="003649EB"/>
    <w:rsid w:val="00385E99"/>
    <w:rsid w:val="003904DB"/>
    <w:rsid w:val="003962F1"/>
    <w:rsid w:val="003A0982"/>
    <w:rsid w:val="003C6C9F"/>
    <w:rsid w:val="00426F55"/>
    <w:rsid w:val="0043580C"/>
    <w:rsid w:val="00450177"/>
    <w:rsid w:val="00454032"/>
    <w:rsid w:val="004558AF"/>
    <w:rsid w:val="0048358A"/>
    <w:rsid w:val="004B1A5B"/>
    <w:rsid w:val="004F089C"/>
    <w:rsid w:val="004F2F05"/>
    <w:rsid w:val="004F3350"/>
    <w:rsid w:val="00501CD4"/>
    <w:rsid w:val="0050453B"/>
    <w:rsid w:val="005110E3"/>
    <w:rsid w:val="00522F73"/>
    <w:rsid w:val="00531B87"/>
    <w:rsid w:val="00534FB1"/>
    <w:rsid w:val="00537A76"/>
    <w:rsid w:val="00552925"/>
    <w:rsid w:val="00567562"/>
    <w:rsid w:val="005811AC"/>
    <w:rsid w:val="00594717"/>
    <w:rsid w:val="005A3FBD"/>
    <w:rsid w:val="005A6621"/>
    <w:rsid w:val="005B184D"/>
    <w:rsid w:val="005C2FA5"/>
    <w:rsid w:val="005C7093"/>
    <w:rsid w:val="005C7A21"/>
    <w:rsid w:val="005D2D2B"/>
    <w:rsid w:val="005E3554"/>
    <w:rsid w:val="005E598A"/>
    <w:rsid w:val="005F2329"/>
    <w:rsid w:val="005F6149"/>
    <w:rsid w:val="005F6413"/>
    <w:rsid w:val="006033A0"/>
    <w:rsid w:val="0060738B"/>
    <w:rsid w:val="0061236F"/>
    <w:rsid w:val="00632717"/>
    <w:rsid w:val="00636BC9"/>
    <w:rsid w:val="00643FAC"/>
    <w:rsid w:val="006509DF"/>
    <w:rsid w:val="006663F7"/>
    <w:rsid w:val="00667129"/>
    <w:rsid w:val="006A1429"/>
    <w:rsid w:val="006A4410"/>
    <w:rsid w:val="006C2AAD"/>
    <w:rsid w:val="006E3A73"/>
    <w:rsid w:val="007018F8"/>
    <w:rsid w:val="00705B34"/>
    <w:rsid w:val="00707679"/>
    <w:rsid w:val="007246A6"/>
    <w:rsid w:val="00731EA2"/>
    <w:rsid w:val="00737619"/>
    <w:rsid w:val="00742CC3"/>
    <w:rsid w:val="00756CB7"/>
    <w:rsid w:val="007673A0"/>
    <w:rsid w:val="0077091D"/>
    <w:rsid w:val="007715D3"/>
    <w:rsid w:val="00796BA4"/>
    <w:rsid w:val="0079754B"/>
    <w:rsid w:val="00797B5D"/>
    <w:rsid w:val="007B5DE6"/>
    <w:rsid w:val="007B699D"/>
    <w:rsid w:val="007C6E34"/>
    <w:rsid w:val="007D1DBA"/>
    <w:rsid w:val="007D75AD"/>
    <w:rsid w:val="00814974"/>
    <w:rsid w:val="00823D88"/>
    <w:rsid w:val="00830052"/>
    <w:rsid w:val="00836730"/>
    <w:rsid w:val="008527C3"/>
    <w:rsid w:val="00864C75"/>
    <w:rsid w:val="008863AB"/>
    <w:rsid w:val="00891C5C"/>
    <w:rsid w:val="008A03BE"/>
    <w:rsid w:val="008A5418"/>
    <w:rsid w:val="008B03EE"/>
    <w:rsid w:val="008D49A4"/>
    <w:rsid w:val="0092697C"/>
    <w:rsid w:val="00947EF5"/>
    <w:rsid w:val="0095526B"/>
    <w:rsid w:val="00966EDB"/>
    <w:rsid w:val="00972FD3"/>
    <w:rsid w:val="0097349D"/>
    <w:rsid w:val="0097435A"/>
    <w:rsid w:val="00993CFF"/>
    <w:rsid w:val="009C074C"/>
    <w:rsid w:val="009D2A0E"/>
    <w:rsid w:val="009E620F"/>
    <w:rsid w:val="00A0625B"/>
    <w:rsid w:val="00A47824"/>
    <w:rsid w:val="00A5013E"/>
    <w:rsid w:val="00A50221"/>
    <w:rsid w:val="00A51512"/>
    <w:rsid w:val="00A941AC"/>
    <w:rsid w:val="00AA72D5"/>
    <w:rsid w:val="00AC4E42"/>
    <w:rsid w:val="00AD0E3A"/>
    <w:rsid w:val="00AE2EB3"/>
    <w:rsid w:val="00AE5227"/>
    <w:rsid w:val="00B43A09"/>
    <w:rsid w:val="00B52E03"/>
    <w:rsid w:val="00B62EC2"/>
    <w:rsid w:val="00B7244B"/>
    <w:rsid w:val="00B75596"/>
    <w:rsid w:val="00B75904"/>
    <w:rsid w:val="00B8574E"/>
    <w:rsid w:val="00BA2F56"/>
    <w:rsid w:val="00BB74A2"/>
    <w:rsid w:val="00BC4DF5"/>
    <w:rsid w:val="00BD7561"/>
    <w:rsid w:val="00BF0FFA"/>
    <w:rsid w:val="00BF2870"/>
    <w:rsid w:val="00C0289E"/>
    <w:rsid w:val="00C02DAF"/>
    <w:rsid w:val="00C05487"/>
    <w:rsid w:val="00C2685D"/>
    <w:rsid w:val="00C32545"/>
    <w:rsid w:val="00C46D6D"/>
    <w:rsid w:val="00C72648"/>
    <w:rsid w:val="00C758A3"/>
    <w:rsid w:val="00C82E83"/>
    <w:rsid w:val="00C97AF9"/>
    <w:rsid w:val="00CB1E61"/>
    <w:rsid w:val="00CB3A0E"/>
    <w:rsid w:val="00CF51F5"/>
    <w:rsid w:val="00D12288"/>
    <w:rsid w:val="00D2047E"/>
    <w:rsid w:val="00D42AA6"/>
    <w:rsid w:val="00D56AAF"/>
    <w:rsid w:val="00D85CB9"/>
    <w:rsid w:val="00D90E3E"/>
    <w:rsid w:val="00DA1A46"/>
    <w:rsid w:val="00DD5E04"/>
    <w:rsid w:val="00E1198F"/>
    <w:rsid w:val="00E15353"/>
    <w:rsid w:val="00E755B1"/>
    <w:rsid w:val="00E7675E"/>
    <w:rsid w:val="00E822A6"/>
    <w:rsid w:val="00E97316"/>
    <w:rsid w:val="00EA4A59"/>
    <w:rsid w:val="00EB2B49"/>
    <w:rsid w:val="00EB6D24"/>
    <w:rsid w:val="00EB7CB0"/>
    <w:rsid w:val="00EF3BCA"/>
    <w:rsid w:val="00F139EF"/>
    <w:rsid w:val="00F17527"/>
    <w:rsid w:val="00F408A7"/>
    <w:rsid w:val="00F75DF6"/>
    <w:rsid w:val="00F8107A"/>
    <w:rsid w:val="00F90386"/>
    <w:rsid w:val="00F963DD"/>
    <w:rsid w:val="00FB326E"/>
    <w:rsid w:val="00FB3430"/>
    <w:rsid w:val="00FB4F11"/>
    <w:rsid w:val="00FC256D"/>
    <w:rsid w:val="00FD023E"/>
    <w:rsid w:val="00FD214E"/>
    <w:rsid w:val="00FE115E"/>
    <w:rsid w:val="00FF5946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B3D5"/>
  <w15:chartTrackingRefBased/>
  <w15:docId w15:val="{4C662668-F78D-4A5A-90B7-4680D43B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C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004D8C"/>
    <w:pPr>
      <w:spacing w:after="0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04D8C"/>
    <w:rPr>
      <w:rFonts w:ascii="Calibri" w:hAnsi="Calibri"/>
      <w:szCs w:val="21"/>
    </w:rPr>
  </w:style>
  <w:style w:type="character" w:styleId="Lienhypertexte">
    <w:name w:val="Hyperlink"/>
    <w:basedOn w:val="Policepardfaut"/>
    <w:uiPriority w:val="99"/>
    <w:unhideWhenUsed/>
    <w:rsid w:val="00F9038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F6413"/>
    <w:pPr>
      <w:spacing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F6413"/>
    <w:rPr>
      <w:b/>
      <w:bCs/>
    </w:rPr>
  </w:style>
  <w:style w:type="paragraph" w:customStyle="1" w:styleId="pardfaut">
    <w:name w:val="pardfaut"/>
    <w:basedOn w:val="Normal"/>
    <w:rsid w:val="000600D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aucun">
    <w:name w:val="aucun"/>
    <w:basedOn w:val="Policepardfaut"/>
    <w:rsid w:val="000600DA"/>
  </w:style>
  <w:style w:type="character" w:customStyle="1" w:styleId="hyperlink0">
    <w:name w:val="hyperlink0"/>
    <w:basedOn w:val="Policepardfaut"/>
    <w:rsid w:val="00341971"/>
  </w:style>
  <w:style w:type="paragraph" w:styleId="Textedebulles">
    <w:name w:val="Balloon Text"/>
    <w:basedOn w:val="Normal"/>
    <w:link w:val="TextedebullesCar"/>
    <w:uiPriority w:val="99"/>
    <w:semiHidden/>
    <w:unhideWhenUsed/>
    <w:rsid w:val="00537A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A7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75DF6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97B5D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F287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F2870"/>
  </w:style>
  <w:style w:type="paragraph" w:styleId="Pieddepage">
    <w:name w:val="footer"/>
    <w:basedOn w:val="Normal"/>
    <w:link w:val="PieddepageCar"/>
    <w:uiPriority w:val="99"/>
    <w:unhideWhenUsed/>
    <w:rsid w:val="00BF287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F2870"/>
  </w:style>
  <w:style w:type="paragraph" w:customStyle="1" w:styleId="Default">
    <w:name w:val="Default"/>
    <w:rsid w:val="0060738B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35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ilesender.renater.fr/?s=download&amp;token=7ec5b97d-6867-448e-80d3-05afb8cd6f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edagogie-nord.ac-lille.fr/ecole-et-cinem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line.ac-lille.fr/nuxeo/site/pshare/0b7bef99cb5d2b071eff6b3445ee28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urlang59@ac-lille.fr" TargetMode="External"/><Relationship Id="rId10" Type="http://schemas.openxmlformats.org/officeDocument/2006/relationships/hyperlink" Target="mailto:ce.scappe-b3p@ac-lille.fr" TargetMode="External"/><Relationship Id="rId4" Type="http://schemas.openxmlformats.org/officeDocument/2006/relationships/settings" Target="settings.xml"/><Relationship Id="rId9" Type="http://schemas.openxmlformats.org/officeDocument/2006/relationships/image" Target="cid:4D36-5E60FF00-9-5A8DA580" TargetMode="External"/><Relationship Id="rId14" Type="http://schemas.openxmlformats.org/officeDocument/2006/relationships/hyperlink" Target="mailto:burlang59@ac-lill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333B9-8BDE-4A30-BB31-ED4F671A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HP</dc:creator>
  <cp:keywords/>
  <dc:description/>
  <cp:lastModifiedBy>Sabine Ouhassan</cp:lastModifiedBy>
  <cp:revision>19</cp:revision>
  <cp:lastPrinted>2021-05-31T10:35:00Z</cp:lastPrinted>
  <dcterms:created xsi:type="dcterms:W3CDTF">2021-05-20T12:41:00Z</dcterms:created>
  <dcterms:modified xsi:type="dcterms:W3CDTF">2021-05-31T10:36:00Z</dcterms:modified>
</cp:coreProperties>
</file>